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4D51138B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1F0929">
              <w:rPr>
                <w:color w:val="000000"/>
                <w:szCs w:val="22"/>
              </w:rPr>
              <w:t>referent/</w:t>
            </w:r>
            <w:proofErr w:type="spellStart"/>
            <w:r w:rsidR="001F0929">
              <w:rPr>
                <w:color w:val="000000"/>
                <w:szCs w:val="22"/>
              </w:rPr>
              <w:t>ka</w:t>
            </w:r>
            <w:proofErr w:type="spellEnd"/>
            <w:r w:rsidR="001F0929">
              <w:rPr>
                <w:color w:val="000000"/>
                <w:szCs w:val="22"/>
              </w:rPr>
              <w:t xml:space="preserve"> sekce inspekční činnosti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2B52A01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78059F67" w14:textId="0AC11DB8" w:rsidR="001F0929" w:rsidRPr="00AE0AAD" w:rsidRDefault="00371DC0" w:rsidP="001F0929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0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Pr="003E0068" w:rsidRDefault="00350379" w:rsidP="003E0068">
      <w:pPr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240"/>
        <w:ind w:right="142"/>
        <w:jc w:val="both"/>
        <w:outlineLvl w:val="0"/>
        <w:rPr>
          <w:b/>
          <w:bCs/>
          <w:szCs w:val="24"/>
        </w:rPr>
      </w:pPr>
      <w:r w:rsidRPr="003E0068">
        <w:rPr>
          <w:b/>
          <w:bCs/>
          <w:szCs w:val="24"/>
        </w:rPr>
        <w:lastRenderedPageBreak/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3E0068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68FF6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F80719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ABC3A15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1F0929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1F0929">
        <w:rPr>
          <w:sz w:val="22"/>
          <w:szCs w:val="22"/>
        </w:rPr>
        <w:t>střední vzdělání s maturitní zkouškou.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0929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0068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6A7E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33D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147E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0719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178</TotalTime>
  <Pages>4</Pages>
  <Words>296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150</cp:revision>
  <cp:lastPrinted>2013-08-28T08:54:00Z</cp:lastPrinted>
  <dcterms:created xsi:type="dcterms:W3CDTF">2025-01-03T08:23:00Z</dcterms:created>
  <dcterms:modified xsi:type="dcterms:W3CDTF">2025-08-11T11:23:00Z</dcterms:modified>
</cp:coreProperties>
</file>